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F82" w:rsidRDefault="00CB2F82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>
      <w:pPr>
        <w:rPr>
          <w:sz w:val="28"/>
          <w:szCs w:val="28"/>
        </w:rPr>
      </w:pPr>
    </w:p>
    <w:p w:rsidR="004D7327" w:rsidRPr="001D774A" w:rsidRDefault="007D27A8" w:rsidP="0060104C">
      <w:pPr>
        <w:rPr>
          <w:sz w:val="28"/>
          <w:szCs w:val="28"/>
        </w:rPr>
      </w:pPr>
      <w:r w:rsidRPr="000D201E">
        <w:rPr>
          <w:sz w:val="28"/>
          <w:szCs w:val="28"/>
        </w:rPr>
        <w:t>от</w:t>
      </w:r>
      <w:r w:rsidR="005F66D3" w:rsidRPr="000D201E">
        <w:rPr>
          <w:sz w:val="28"/>
          <w:szCs w:val="28"/>
        </w:rPr>
        <w:t xml:space="preserve"> </w:t>
      </w:r>
      <w:r w:rsidR="0065225B">
        <w:rPr>
          <w:sz w:val="28"/>
          <w:szCs w:val="28"/>
        </w:rPr>
        <w:t>2</w:t>
      </w:r>
      <w:r w:rsidR="001D774A">
        <w:rPr>
          <w:sz w:val="28"/>
          <w:szCs w:val="28"/>
        </w:rPr>
        <w:t>2</w:t>
      </w:r>
      <w:r w:rsidR="002F61A1">
        <w:rPr>
          <w:sz w:val="28"/>
          <w:szCs w:val="28"/>
        </w:rPr>
        <w:t xml:space="preserve"> </w:t>
      </w:r>
      <w:r w:rsidR="0065225B">
        <w:rPr>
          <w:sz w:val="28"/>
          <w:szCs w:val="28"/>
        </w:rPr>
        <w:t>июля</w:t>
      </w:r>
      <w:r w:rsidR="002F61A1">
        <w:rPr>
          <w:sz w:val="28"/>
          <w:szCs w:val="28"/>
        </w:rPr>
        <w:t xml:space="preserve"> 202</w:t>
      </w:r>
      <w:r w:rsidR="00CF20CA" w:rsidRPr="001D774A">
        <w:rPr>
          <w:sz w:val="28"/>
          <w:szCs w:val="28"/>
        </w:rPr>
        <w:t>2</w:t>
      </w:r>
      <w:r w:rsidRPr="000D201E">
        <w:rPr>
          <w:sz w:val="28"/>
          <w:szCs w:val="28"/>
        </w:rPr>
        <w:t xml:space="preserve"> г</w:t>
      </w:r>
      <w:r w:rsidR="000D201E" w:rsidRPr="000D201E">
        <w:rPr>
          <w:sz w:val="28"/>
          <w:szCs w:val="28"/>
        </w:rPr>
        <w:t>ода</w:t>
      </w:r>
      <w:r w:rsidRPr="000D201E">
        <w:rPr>
          <w:sz w:val="28"/>
          <w:szCs w:val="28"/>
        </w:rPr>
        <w:t xml:space="preserve"> №</w:t>
      </w:r>
      <w:r w:rsidR="0065225B">
        <w:rPr>
          <w:sz w:val="28"/>
          <w:szCs w:val="28"/>
        </w:rPr>
        <w:t>2</w:t>
      </w:r>
      <w:r w:rsidR="001D774A">
        <w:rPr>
          <w:sz w:val="28"/>
          <w:szCs w:val="28"/>
        </w:rPr>
        <w:t>8</w:t>
      </w:r>
    </w:p>
    <w:p w:rsidR="00F95983" w:rsidRPr="000D201E" w:rsidRDefault="007D27A8" w:rsidP="0060104C">
      <w:pPr>
        <w:rPr>
          <w:sz w:val="28"/>
          <w:szCs w:val="28"/>
        </w:rPr>
      </w:pPr>
      <w:r w:rsidRPr="000D201E">
        <w:rPr>
          <w:sz w:val="28"/>
          <w:szCs w:val="28"/>
        </w:rPr>
        <w:t>с. Архангельское</w:t>
      </w:r>
      <w:r w:rsidRPr="000D201E">
        <w:rPr>
          <w:sz w:val="28"/>
          <w:szCs w:val="28"/>
        </w:rPr>
        <w:tab/>
      </w:r>
    </w:p>
    <w:p w:rsidR="005F66D3" w:rsidRPr="000D201E" w:rsidRDefault="005F66D3" w:rsidP="0060104C">
      <w:pPr>
        <w:rPr>
          <w:sz w:val="28"/>
          <w:szCs w:val="28"/>
        </w:rPr>
      </w:pPr>
    </w:p>
    <w:p w:rsidR="00E815F1" w:rsidRPr="00E815F1" w:rsidRDefault="00E815F1" w:rsidP="00E815F1">
      <w:pPr>
        <w:rPr>
          <w:sz w:val="28"/>
          <w:szCs w:val="28"/>
        </w:rPr>
      </w:pPr>
      <w:r w:rsidRPr="00E815F1">
        <w:rPr>
          <w:sz w:val="28"/>
          <w:szCs w:val="28"/>
        </w:rPr>
        <w:t xml:space="preserve">Об утверждении программы </w:t>
      </w:r>
    </w:p>
    <w:p w:rsidR="00E815F1" w:rsidRDefault="00E815F1" w:rsidP="00E815F1">
      <w:pPr>
        <w:rPr>
          <w:sz w:val="28"/>
          <w:szCs w:val="28"/>
        </w:rPr>
      </w:pPr>
      <w:r w:rsidRPr="00E815F1">
        <w:rPr>
          <w:sz w:val="28"/>
          <w:szCs w:val="28"/>
        </w:rPr>
        <w:t xml:space="preserve">проведения проверки готовности </w:t>
      </w:r>
    </w:p>
    <w:p w:rsidR="00E815F1" w:rsidRPr="00E815F1" w:rsidRDefault="00E815F1" w:rsidP="00E815F1">
      <w:pPr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Pr="00E815F1">
        <w:rPr>
          <w:sz w:val="28"/>
          <w:szCs w:val="28"/>
        </w:rPr>
        <w:t xml:space="preserve"> сельского поселения </w:t>
      </w:r>
    </w:p>
    <w:p w:rsidR="00E815F1" w:rsidRPr="00E815F1" w:rsidRDefault="00E815F1" w:rsidP="00E815F1">
      <w:pPr>
        <w:rPr>
          <w:sz w:val="28"/>
          <w:szCs w:val="28"/>
        </w:rPr>
      </w:pPr>
      <w:r w:rsidRPr="00E815F1">
        <w:rPr>
          <w:sz w:val="28"/>
          <w:szCs w:val="28"/>
        </w:rPr>
        <w:t>к отопительному периоду 20</w:t>
      </w:r>
      <w:r w:rsidR="002F61A1">
        <w:rPr>
          <w:sz w:val="28"/>
          <w:szCs w:val="28"/>
        </w:rPr>
        <w:t>2</w:t>
      </w:r>
      <w:r w:rsidR="00CF20CA" w:rsidRPr="001D774A">
        <w:rPr>
          <w:sz w:val="28"/>
          <w:szCs w:val="28"/>
        </w:rPr>
        <w:t>2</w:t>
      </w:r>
      <w:r w:rsidRPr="00E815F1">
        <w:rPr>
          <w:sz w:val="28"/>
          <w:szCs w:val="28"/>
        </w:rPr>
        <w:t>-202</w:t>
      </w:r>
      <w:r w:rsidR="00CF20CA" w:rsidRPr="001D774A">
        <w:rPr>
          <w:sz w:val="28"/>
          <w:szCs w:val="28"/>
        </w:rPr>
        <w:t>3</w:t>
      </w:r>
      <w:r w:rsidRPr="00E815F1">
        <w:rPr>
          <w:sz w:val="28"/>
          <w:szCs w:val="28"/>
        </w:rPr>
        <w:t>гг.</w:t>
      </w: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E815F1" w:rsidRPr="00E815F1" w:rsidRDefault="00E815F1" w:rsidP="00E815F1">
      <w:pPr>
        <w:ind w:firstLine="708"/>
        <w:jc w:val="both"/>
        <w:rPr>
          <w:sz w:val="28"/>
          <w:szCs w:val="28"/>
        </w:rPr>
      </w:pPr>
      <w:r w:rsidRPr="00E815F1">
        <w:rPr>
          <w:sz w:val="28"/>
          <w:szCs w:val="28"/>
        </w:rPr>
        <w:t xml:space="preserve">Руководствуясь пунктом 4 статьи 14 Федерального закона от 6 октября 2003 года №131-ФЗ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от 12.03.2013г. №103, </w:t>
      </w: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E815F1" w:rsidRPr="00E815F1" w:rsidRDefault="00E815F1" w:rsidP="00E815F1">
      <w:pPr>
        <w:jc w:val="both"/>
        <w:rPr>
          <w:b/>
          <w:sz w:val="28"/>
          <w:szCs w:val="28"/>
        </w:rPr>
      </w:pPr>
      <w:r w:rsidRPr="00E815F1">
        <w:rPr>
          <w:b/>
          <w:sz w:val="28"/>
          <w:szCs w:val="28"/>
        </w:rPr>
        <w:t>ПОСТАНОВЛЯЮ:</w:t>
      </w: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E815F1" w:rsidRPr="00E815F1" w:rsidRDefault="00E815F1" w:rsidP="00E815F1">
      <w:pPr>
        <w:ind w:firstLine="708"/>
        <w:jc w:val="both"/>
        <w:rPr>
          <w:sz w:val="28"/>
          <w:szCs w:val="28"/>
        </w:rPr>
      </w:pPr>
      <w:r w:rsidRPr="00E815F1">
        <w:rPr>
          <w:sz w:val="28"/>
          <w:szCs w:val="28"/>
        </w:rPr>
        <w:t xml:space="preserve">1. Утвердить программу проведения проверки готовности </w:t>
      </w:r>
      <w:r>
        <w:rPr>
          <w:sz w:val="28"/>
          <w:szCs w:val="28"/>
        </w:rPr>
        <w:t>Архангельского</w:t>
      </w:r>
      <w:r w:rsidRPr="00E815F1">
        <w:rPr>
          <w:sz w:val="28"/>
          <w:szCs w:val="28"/>
        </w:rPr>
        <w:t xml:space="preserve"> сельского поселения к отопительному периоду 20</w:t>
      </w:r>
      <w:r w:rsidR="002F61A1">
        <w:rPr>
          <w:sz w:val="28"/>
          <w:szCs w:val="28"/>
        </w:rPr>
        <w:t>2</w:t>
      </w:r>
      <w:r w:rsidR="00CF20CA" w:rsidRPr="00CF20CA">
        <w:rPr>
          <w:sz w:val="28"/>
          <w:szCs w:val="28"/>
        </w:rPr>
        <w:t>2</w:t>
      </w:r>
      <w:r w:rsidRPr="00E815F1">
        <w:rPr>
          <w:sz w:val="28"/>
          <w:szCs w:val="28"/>
        </w:rPr>
        <w:t>-202</w:t>
      </w:r>
      <w:r w:rsidR="00CF20CA" w:rsidRPr="00CF20CA">
        <w:rPr>
          <w:sz w:val="28"/>
          <w:szCs w:val="28"/>
        </w:rPr>
        <w:t>3</w:t>
      </w:r>
      <w:r w:rsidRPr="00E815F1">
        <w:rPr>
          <w:sz w:val="28"/>
          <w:szCs w:val="28"/>
        </w:rPr>
        <w:t>гг. согласно приложению.</w:t>
      </w:r>
    </w:p>
    <w:p w:rsidR="00E815F1" w:rsidRPr="00E815F1" w:rsidRDefault="00E815F1" w:rsidP="00E815F1">
      <w:pPr>
        <w:ind w:firstLine="708"/>
        <w:jc w:val="both"/>
        <w:rPr>
          <w:sz w:val="28"/>
          <w:szCs w:val="28"/>
        </w:rPr>
      </w:pPr>
      <w:r w:rsidRPr="00E815F1">
        <w:rPr>
          <w:sz w:val="28"/>
          <w:szCs w:val="28"/>
        </w:rPr>
        <w:t xml:space="preserve">2. </w:t>
      </w:r>
      <w:r w:rsidRPr="00E815F1">
        <w:rPr>
          <w:snapToGrid w:val="0"/>
          <w:sz w:val="28"/>
          <w:szCs w:val="28"/>
        </w:rPr>
        <w:t xml:space="preserve">Настоящее постановление подлежит обнародованию на информационных стендах на территории </w:t>
      </w:r>
      <w:r>
        <w:rPr>
          <w:snapToGrid w:val="0"/>
          <w:sz w:val="28"/>
          <w:szCs w:val="28"/>
        </w:rPr>
        <w:t>Архангельского</w:t>
      </w:r>
      <w:r w:rsidRPr="00E815F1">
        <w:rPr>
          <w:snapToGrid w:val="0"/>
          <w:sz w:val="28"/>
          <w:szCs w:val="28"/>
        </w:rPr>
        <w:t xml:space="preserve"> сельского поселения и размещению на официальном сайте поселения в информационно-телекоммуникационной сети «Интернет».</w:t>
      </w:r>
    </w:p>
    <w:p w:rsidR="00E815F1" w:rsidRPr="00E815F1" w:rsidRDefault="00E815F1" w:rsidP="00E815F1">
      <w:pPr>
        <w:ind w:firstLine="708"/>
        <w:jc w:val="both"/>
        <w:rPr>
          <w:sz w:val="28"/>
          <w:szCs w:val="28"/>
        </w:rPr>
      </w:pPr>
      <w:r w:rsidRPr="00E815F1">
        <w:rPr>
          <w:sz w:val="28"/>
          <w:szCs w:val="28"/>
        </w:rPr>
        <w:t>3. Контроль исполнения постановления оставляю за собой</w:t>
      </w:r>
      <w:r w:rsidR="00CF20CA">
        <w:rPr>
          <w:sz w:val="28"/>
          <w:szCs w:val="28"/>
        </w:rPr>
        <w:t>.</w:t>
      </w:r>
    </w:p>
    <w:p w:rsidR="00E815F1" w:rsidRPr="00E815F1" w:rsidRDefault="00E815F1" w:rsidP="00E815F1">
      <w:pPr>
        <w:jc w:val="both"/>
        <w:rPr>
          <w:sz w:val="28"/>
          <w:szCs w:val="28"/>
        </w:rPr>
      </w:pPr>
      <w:r w:rsidRPr="00E815F1">
        <w:rPr>
          <w:sz w:val="28"/>
          <w:szCs w:val="28"/>
        </w:rPr>
        <w:tab/>
      </w: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E815F1" w:rsidRPr="00E815F1" w:rsidRDefault="00E815F1" w:rsidP="00E815F1">
      <w:pPr>
        <w:jc w:val="both"/>
        <w:rPr>
          <w:sz w:val="28"/>
          <w:szCs w:val="28"/>
        </w:rPr>
      </w:pPr>
    </w:p>
    <w:p w:rsidR="005A45FE" w:rsidRDefault="005A45FE" w:rsidP="00C6421B">
      <w:pPr>
        <w:jc w:val="both"/>
        <w:rPr>
          <w:sz w:val="28"/>
          <w:szCs w:val="28"/>
        </w:rPr>
      </w:pPr>
    </w:p>
    <w:p w:rsidR="00C6421B" w:rsidRPr="000D201E" w:rsidRDefault="00362CA8" w:rsidP="00C6421B">
      <w:pPr>
        <w:jc w:val="both"/>
        <w:rPr>
          <w:sz w:val="28"/>
          <w:szCs w:val="28"/>
        </w:rPr>
      </w:pPr>
      <w:r w:rsidRPr="000D201E">
        <w:rPr>
          <w:sz w:val="28"/>
          <w:szCs w:val="28"/>
        </w:rPr>
        <w:t>Глав</w:t>
      </w:r>
      <w:r w:rsidR="000D201E" w:rsidRPr="000D201E">
        <w:rPr>
          <w:sz w:val="28"/>
          <w:szCs w:val="28"/>
        </w:rPr>
        <w:t>а</w:t>
      </w:r>
      <w:r w:rsidR="00923A59" w:rsidRPr="000D201E">
        <w:rPr>
          <w:sz w:val="28"/>
          <w:szCs w:val="28"/>
        </w:rPr>
        <w:t xml:space="preserve"> Архангельского</w:t>
      </w:r>
    </w:p>
    <w:p w:rsidR="00C65228" w:rsidRPr="00CF20CA" w:rsidRDefault="00923A59" w:rsidP="00C6421B">
      <w:pPr>
        <w:jc w:val="both"/>
        <w:rPr>
          <w:sz w:val="28"/>
          <w:szCs w:val="28"/>
        </w:rPr>
      </w:pPr>
      <w:r w:rsidRPr="000D201E">
        <w:rPr>
          <w:sz w:val="28"/>
          <w:szCs w:val="28"/>
        </w:rPr>
        <w:t xml:space="preserve">сельского </w:t>
      </w:r>
      <w:r w:rsidR="006067B1" w:rsidRPr="000D201E">
        <w:rPr>
          <w:sz w:val="28"/>
          <w:szCs w:val="28"/>
        </w:rPr>
        <w:t>поселения</w:t>
      </w:r>
      <w:r w:rsidRPr="000D201E">
        <w:rPr>
          <w:sz w:val="28"/>
          <w:szCs w:val="28"/>
        </w:rPr>
        <w:t xml:space="preserve">                                               </w:t>
      </w:r>
      <w:r w:rsidR="00362CA8" w:rsidRPr="000D201E">
        <w:rPr>
          <w:sz w:val="28"/>
          <w:szCs w:val="28"/>
        </w:rPr>
        <w:t xml:space="preserve">    </w:t>
      </w:r>
      <w:r w:rsidR="005A45FE">
        <w:rPr>
          <w:sz w:val="28"/>
          <w:szCs w:val="28"/>
        </w:rPr>
        <w:t xml:space="preserve">                    </w:t>
      </w:r>
      <w:r w:rsidR="00CF20CA">
        <w:rPr>
          <w:sz w:val="28"/>
          <w:szCs w:val="28"/>
        </w:rPr>
        <w:t>С.В. Пузырева</w:t>
      </w:r>
    </w:p>
    <w:p w:rsidR="00E815F1" w:rsidRDefault="00C65228" w:rsidP="000D201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</w:t>
      </w: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p w:rsidR="00E815F1" w:rsidRDefault="00E815F1" w:rsidP="00E815F1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Приложение к постановлению </w:t>
      </w:r>
    </w:p>
    <w:p w:rsidR="00E815F1" w:rsidRDefault="00E815F1" w:rsidP="00E815F1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Архангельского</w:t>
      </w:r>
      <w:r w:rsidRPr="00482EBC">
        <w:rPr>
          <w:sz w:val="22"/>
          <w:szCs w:val="22"/>
        </w:rPr>
        <w:t xml:space="preserve"> </w:t>
      </w:r>
    </w:p>
    <w:p w:rsidR="00E815F1" w:rsidRDefault="00E815F1" w:rsidP="00E815F1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E815F1" w:rsidRPr="00482EBC" w:rsidRDefault="00E815F1" w:rsidP="00E815F1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 w:rsidR="0065225B">
        <w:rPr>
          <w:sz w:val="22"/>
          <w:szCs w:val="22"/>
        </w:rPr>
        <w:t>2</w:t>
      </w:r>
      <w:r w:rsidR="001D774A">
        <w:rPr>
          <w:sz w:val="22"/>
          <w:szCs w:val="22"/>
        </w:rPr>
        <w:t>2</w:t>
      </w:r>
      <w:r>
        <w:rPr>
          <w:sz w:val="22"/>
          <w:szCs w:val="22"/>
        </w:rPr>
        <w:t>.0</w:t>
      </w:r>
      <w:r w:rsidR="0065225B">
        <w:rPr>
          <w:sz w:val="22"/>
          <w:szCs w:val="22"/>
        </w:rPr>
        <w:t>7</w:t>
      </w:r>
      <w:r>
        <w:rPr>
          <w:sz w:val="22"/>
          <w:szCs w:val="22"/>
        </w:rPr>
        <w:t>.20</w:t>
      </w:r>
      <w:r w:rsidR="002F61A1">
        <w:rPr>
          <w:sz w:val="22"/>
          <w:szCs w:val="22"/>
        </w:rPr>
        <w:t>2</w:t>
      </w:r>
      <w:r w:rsidR="00CF20CA">
        <w:rPr>
          <w:sz w:val="22"/>
          <w:szCs w:val="22"/>
        </w:rPr>
        <w:t>2</w:t>
      </w:r>
      <w:r>
        <w:rPr>
          <w:sz w:val="22"/>
          <w:szCs w:val="22"/>
        </w:rPr>
        <w:t xml:space="preserve">г. </w:t>
      </w:r>
      <w:r w:rsidRPr="00482EBC">
        <w:rPr>
          <w:sz w:val="22"/>
          <w:szCs w:val="22"/>
        </w:rPr>
        <w:t>№</w:t>
      </w:r>
      <w:r w:rsidR="0065225B">
        <w:rPr>
          <w:sz w:val="22"/>
          <w:szCs w:val="22"/>
        </w:rPr>
        <w:t>2</w:t>
      </w:r>
      <w:r w:rsidR="001D774A">
        <w:rPr>
          <w:sz w:val="22"/>
          <w:szCs w:val="22"/>
        </w:rPr>
        <w:t>8</w:t>
      </w:r>
    </w:p>
    <w:p w:rsidR="00E815F1" w:rsidRDefault="00E815F1" w:rsidP="00E815F1">
      <w:pPr>
        <w:jc w:val="both"/>
      </w:pPr>
    </w:p>
    <w:p w:rsidR="00E815F1" w:rsidRDefault="00E815F1" w:rsidP="00E815F1">
      <w:pPr>
        <w:jc w:val="center"/>
        <w:rPr>
          <w:b/>
        </w:rPr>
      </w:pPr>
    </w:p>
    <w:p w:rsidR="00E815F1" w:rsidRPr="00482EBC" w:rsidRDefault="00E815F1" w:rsidP="00E815F1">
      <w:pPr>
        <w:jc w:val="center"/>
        <w:rPr>
          <w:b/>
        </w:rPr>
      </w:pPr>
      <w:r w:rsidRPr="00482EBC">
        <w:rPr>
          <w:b/>
        </w:rPr>
        <w:t xml:space="preserve">ПРОГРАММА </w:t>
      </w:r>
    </w:p>
    <w:p w:rsidR="00E815F1" w:rsidRPr="00482EBC" w:rsidRDefault="00E815F1" w:rsidP="00E815F1">
      <w:pPr>
        <w:jc w:val="center"/>
        <w:rPr>
          <w:b/>
        </w:rPr>
      </w:pPr>
      <w:r w:rsidRPr="00482EBC">
        <w:rPr>
          <w:b/>
        </w:rPr>
        <w:t xml:space="preserve">проведения проверки готовности </w:t>
      </w:r>
      <w:r>
        <w:rPr>
          <w:b/>
        </w:rPr>
        <w:t>Архангельского</w:t>
      </w:r>
      <w:r w:rsidRPr="00482EBC">
        <w:rPr>
          <w:b/>
        </w:rPr>
        <w:t xml:space="preserve"> сельского поселения </w:t>
      </w:r>
    </w:p>
    <w:p w:rsidR="00E815F1" w:rsidRDefault="00E815F1" w:rsidP="00E815F1">
      <w:pPr>
        <w:jc w:val="center"/>
        <w:rPr>
          <w:b/>
        </w:rPr>
      </w:pPr>
      <w:r w:rsidRPr="00482EBC">
        <w:rPr>
          <w:b/>
        </w:rPr>
        <w:t xml:space="preserve">к отопительному </w:t>
      </w:r>
      <w:r>
        <w:rPr>
          <w:b/>
        </w:rPr>
        <w:t>периоду</w:t>
      </w:r>
      <w:r w:rsidRPr="00482EBC">
        <w:rPr>
          <w:b/>
        </w:rPr>
        <w:t xml:space="preserve"> 20</w:t>
      </w:r>
      <w:r w:rsidR="002F61A1">
        <w:rPr>
          <w:b/>
        </w:rPr>
        <w:t>2</w:t>
      </w:r>
      <w:r w:rsidR="00CF20CA">
        <w:rPr>
          <w:b/>
        </w:rPr>
        <w:t>2</w:t>
      </w:r>
      <w:r w:rsidRPr="00482EBC">
        <w:rPr>
          <w:b/>
        </w:rPr>
        <w:t>-20</w:t>
      </w:r>
      <w:r>
        <w:rPr>
          <w:b/>
        </w:rPr>
        <w:t>2</w:t>
      </w:r>
      <w:r w:rsidR="00CF20CA">
        <w:rPr>
          <w:b/>
        </w:rPr>
        <w:t>3</w:t>
      </w:r>
      <w:r w:rsidRPr="00482EBC">
        <w:rPr>
          <w:b/>
        </w:rPr>
        <w:t>гг.</w:t>
      </w:r>
    </w:p>
    <w:p w:rsidR="00E815F1" w:rsidRDefault="00E815F1" w:rsidP="00E815F1">
      <w:pPr>
        <w:jc w:val="center"/>
        <w:rPr>
          <w:b/>
        </w:rPr>
      </w:pPr>
    </w:p>
    <w:p w:rsidR="00E815F1" w:rsidRPr="00FA517B" w:rsidRDefault="00E815F1" w:rsidP="00E815F1">
      <w:pPr>
        <w:jc w:val="center"/>
        <w:rPr>
          <w:b/>
        </w:rPr>
      </w:pPr>
      <w:r w:rsidRPr="00FA517B">
        <w:rPr>
          <w:b/>
        </w:rPr>
        <w:t>1.Общие положения</w:t>
      </w:r>
    </w:p>
    <w:p w:rsidR="00E815F1" w:rsidRDefault="00E815F1" w:rsidP="00E815F1">
      <w:pPr>
        <w:ind w:firstLine="708"/>
        <w:jc w:val="both"/>
      </w:pPr>
      <w:r>
        <w:t>Программа проведения проверки готовности Архангельского сельского поселения к отопительному периоду 20</w:t>
      </w:r>
      <w:r w:rsidR="002F61A1">
        <w:t>2</w:t>
      </w:r>
      <w:r w:rsidR="00CF20CA">
        <w:t>2</w:t>
      </w:r>
      <w:r>
        <w:t>-202</w:t>
      </w:r>
      <w:r w:rsidR="00CF20CA">
        <w:t>3</w:t>
      </w:r>
      <w:r>
        <w:t xml:space="preserve">гг. (далее – Программа) направлена на проведение работ по оценке готовности поселения к отопительному периоду путем проведения проверок готовности к отопительному периоду теплоснабжающих и теплосетевых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(далее – проверка).</w:t>
      </w:r>
    </w:p>
    <w:p w:rsidR="00E815F1" w:rsidRDefault="00E815F1" w:rsidP="00E815F1">
      <w:pPr>
        <w:ind w:firstLine="708"/>
        <w:jc w:val="both"/>
      </w:pPr>
      <w:r>
        <w:t>Программа разработана с учетом положений Правил оценки готовности к отопительному периоду,</w:t>
      </w:r>
      <w:r w:rsidRPr="00A15F79">
        <w:t xml:space="preserve"> </w:t>
      </w:r>
      <w:r>
        <w:t>утвержденных приказом Минэнерго от 12.03.2013г. №103 «Об утверждении</w:t>
      </w:r>
      <w:r w:rsidRPr="00A15F79">
        <w:t xml:space="preserve"> </w:t>
      </w:r>
      <w:r>
        <w:t>Правил оценки готовности к отопительному периоду» (далее – Правила).</w:t>
      </w:r>
    </w:p>
    <w:p w:rsidR="00E815F1" w:rsidRDefault="00E815F1" w:rsidP="00E815F1">
      <w:pPr>
        <w:ind w:firstLine="708"/>
        <w:jc w:val="both"/>
      </w:pPr>
      <w:r>
        <w:t>Проверяемые юридические и физические лица:</w:t>
      </w:r>
    </w:p>
    <w:p w:rsidR="00E815F1" w:rsidRDefault="00E815F1" w:rsidP="00E815F1">
      <w:pPr>
        <w:ind w:firstLine="708"/>
        <w:jc w:val="both"/>
      </w:pPr>
      <w:r>
        <w:t>- ООО «Импульс»;</w:t>
      </w:r>
    </w:p>
    <w:p w:rsidR="00E815F1" w:rsidRDefault="00E815F1" w:rsidP="00E815F1">
      <w:pPr>
        <w:ind w:firstLine="708"/>
        <w:jc w:val="both"/>
      </w:pPr>
      <w:r>
        <w:t xml:space="preserve"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t>теплопотребляющих</w:t>
      </w:r>
      <w:proofErr w:type="spellEnd"/>
      <w:r>
        <w:t xml:space="preserve"> установках, подключенных к системе теплоснабжения.</w:t>
      </w:r>
    </w:p>
    <w:p w:rsidR="00E815F1" w:rsidRDefault="00E815F1" w:rsidP="00E815F1">
      <w:pPr>
        <w:ind w:firstLine="708"/>
        <w:jc w:val="both"/>
      </w:pPr>
      <w:r>
        <w:t>Срок реализации программы – отопительный период 20</w:t>
      </w:r>
      <w:r w:rsidR="002F61A1">
        <w:t>2</w:t>
      </w:r>
      <w:r w:rsidR="00CF20CA">
        <w:t>2</w:t>
      </w:r>
      <w:r w:rsidR="002F61A1">
        <w:t>-202</w:t>
      </w:r>
      <w:r w:rsidR="00CF20CA">
        <w:t>3</w:t>
      </w:r>
      <w:r>
        <w:t>г.г.</w:t>
      </w:r>
    </w:p>
    <w:p w:rsidR="00E815F1" w:rsidRDefault="00E815F1" w:rsidP="00E815F1">
      <w:pPr>
        <w:ind w:firstLine="708"/>
        <w:jc w:val="both"/>
      </w:pPr>
      <w:r>
        <w:t>Объем финансирования – исполнение Программы не требует финансовых затрат.</w:t>
      </w:r>
    </w:p>
    <w:p w:rsidR="00E815F1" w:rsidRDefault="00E815F1" w:rsidP="00E815F1">
      <w:pPr>
        <w:ind w:firstLine="708"/>
        <w:jc w:val="both"/>
      </w:pPr>
    </w:p>
    <w:p w:rsidR="00E815F1" w:rsidRPr="00FA517B" w:rsidRDefault="00E815F1" w:rsidP="00E815F1">
      <w:pPr>
        <w:ind w:firstLine="708"/>
        <w:jc w:val="center"/>
        <w:rPr>
          <w:b/>
        </w:rPr>
      </w:pPr>
      <w:r w:rsidRPr="00FA517B">
        <w:rPr>
          <w:b/>
        </w:rPr>
        <w:t>2.</w:t>
      </w:r>
      <w:r>
        <w:rPr>
          <w:b/>
        </w:rPr>
        <w:t xml:space="preserve"> </w:t>
      </w:r>
      <w:r w:rsidRPr="00FA517B">
        <w:rPr>
          <w:b/>
        </w:rPr>
        <w:t>Цели и задачи Программы</w:t>
      </w:r>
    </w:p>
    <w:p w:rsidR="00E815F1" w:rsidRDefault="00E815F1" w:rsidP="00E815F1">
      <w:pPr>
        <w:ind w:firstLine="708"/>
        <w:jc w:val="both"/>
      </w:pPr>
      <w:r>
        <w:t xml:space="preserve">Цель Программы – проверка выполнения требований, установленных главами </w:t>
      </w:r>
      <w:r>
        <w:rPr>
          <w:lang w:val="en-US"/>
        </w:rPr>
        <w:t>III</w:t>
      </w:r>
      <w:r>
        <w:t>-</w:t>
      </w:r>
      <w:r>
        <w:rPr>
          <w:lang w:val="en-US"/>
        </w:rPr>
        <w:t>V</w:t>
      </w:r>
      <w:r>
        <w:t xml:space="preserve"> Правил.</w:t>
      </w:r>
    </w:p>
    <w:p w:rsidR="00E815F1" w:rsidRDefault="00E815F1" w:rsidP="00E815F1">
      <w:pPr>
        <w:ind w:firstLine="708"/>
        <w:jc w:val="both"/>
      </w:pPr>
      <w:r>
        <w:t>Задачи Программы:</w:t>
      </w:r>
    </w:p>
    <w:p w:rsidR="00E815F1" w:rsidRDefault="00E815F1" w:rsidP="00E815F1">
      <w:pPr>
        <w:ind w:firstLine="708"/>
        <w:jc w:val="both"/>
      </w:pPr>
      <w:r>
        <w:t>1. 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815F1" w:rsidRDefault="00E815F1" w:rsidP="00E815F1">
      <w:pPr>
        <w:ind w:firstLine="708"/>
        <w:jc w:val="both"/>
      </w:pPr>
      <w:r>
        <w:t>2.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815F1" w:rsidRDefault="00E815F1" w:rsidP="00E815F1">
      <w:pPr>
        <w:ind w:firstLine="708"/>
        <w:jc w:val="both"/>
      </w:pPr>
      <w:r>
        <w:t>3. 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815F1" w:rsidRDefault="00E815F1" w:rsidP="00E815F1">
      <w:pPr>
        <w:ind w:firstLine="708"/>
        <w:jc w:val="both"/>
      </w:pPr>
      <w:r>
        <w:t>4. Составление акта проверки готовности к отопительному периоду.</w:t>
      </w:r>
    </w:p>
    <w:p w:rsidR="00E815F1" w:rsidRDefault="00E815F1" w:rsidP="00E815F1">
      <w:pPr>
        <w:ind w:firstLine="708"/>
        <w:jc w:val="both"/>
      </w:pPr>
      <w:r>
        <w:t>5. Составление паспорта готовности к отопительному периоду на каждый объект проверки.</w:t>
      </w:r>
    </w:p>
    <w:p w:rsidR="00E815F1" w:rsidRDefault="00E815F1" w:rsidP="00E815F1">
      <w:pPr>
        <w:ind w:firstLine="708"/>
        <w:jc w:val="both"/>
      </w:pPr>
      <w:r>
        <w:t>Планируемые для проведения мероприятия представлены в приложении к Программе.</w:t>
      </w:r>
    </w:p>
    <w:p w:rsidR="00E815F1" w:rsidRDefault="00E815F1" w:rsidP="00E815F1">
      <w:pPr>
        <w:ind w:firstLine="708"/>
        <w:jc w:val="both"/>
      </w:pPr>
    </w:p>
    <w:p w:rsidR="00E815F1" w:rsidRPr="00FA517B" w:rsidRDefault="00E815F1" w:rsidP="00E815F1">
      <w:pPr>
        <w:ind w:firstLine="708"/>
        <w:jc w:val="center"/>
        <w:rPr>
          <w:b/>
        </w:rPr>
      </w:pPr>
      <w:r w:rsidRPr="00FA517B">
        <w:rPr>
          <w:b/>
        </w:rPr>
        <w:t>3.</w:t>
      </w:r>
      <w:r>
        <w:rPr>
          <w:b/>
        </w:rPr>
        <w:t xml:space="preserve"> </w:t>
      </w:r>
      <w:r w:rsidRPr="00FA517B">
        <w:rPr>
          <w:b/>
        </w:rPr>
        <w:t>Ожидаемые результаты реализации Программы</w:t>
      </w:r>
    </w:p>
    <w:p w:rsidR="00E815F1" w:rsidRDefault="00E815F1" w:rsidP="00E815F1">
      <w:pPr>
        <w:ind w:firstLine="708"/>
        <w:jc w:val="both"/>
      </w:pPr>
      <w:r>
        <w:t>Ожидаемы результаты Программы – снижение риска аварийных ситуаций на системах тепло- и водоснабжения в отопительный период 20</w:t>
      </w:r>
      <w:r w:rsidR="002F61A1">
        <w:t>2</w:t>
      </w:r>
      <w:r w:rsidR="00CF20CA">
        <w:t>2</w:t>
      </w:r>
      <w:r>
        <w:t>-202</w:t>
      </w:r>
      <w:r w:rsidR="00CF20CA">
        <w:t>3</w:t>
      </w:r>
      <w:r>
        <w:t>гг.</w:t>
      </w:r>
    </w:p>
    <w:p w:rsidR="00E815F1" w:rsidRDefault="00E815F1" w:rsidP="00E815F1">
      <w:pPr>
        <w:ind w:firstLine="708"/>
        <w:jc w:val="both"/>
      </w:pPr>
    </w:p>
    <w:p w:rsidR="00E815F1" w:rsidRPr="00FA517B" w:rsidRDefault="00E815F1" w:rsidP="00E815F1">
      <w:pPr>
        <w:ind w:firstLine="708"/>
        <w:jc w:val="center"/>
        <w:rPr>
          <w:b/>
        </w:rPr>
      </w:pPr>
      <w:r w:rsidRPr="00FA517B">
        <w:rPr>
          <w:b/>
        </w:rPr>
        <w:t>4.</w:t>
      </w:r>
      <w:r>
        <w:rPr>
          <w:b/>
        </w:rPr>
        <w:t xml:space="preserve"> </w:t>
      </w:r>
      <w:r w:rsidRPr="00FA517B">
        <w:rPr>
          <w:b/>
        </w:rPr>
        <w:t>Исполнители Программы</w:t>
      </w:r>
    </w:p>
    <w:p w:rsidR="00E815F1" w:rsidRDefault="00E815F1" w:rsidP="00E815F1">
      <w:pPr>
        <w:ind w:firstLine="708"/>
        <w:jc w:val="both"/>
      </w:pPr>
      <w:r>
        <w:t>- комиссия по оценке готовности к отопительному периоду 20</w:t>
      </w:r>
      <w:r w:rsidR="002F61A1">
        <w:t>2</w:t>
      </w:r>
      <w:r w:rsidR="00CF20CA">
        <w:t>2</w:t>
      </w:r>
      <w:r>
        <w:t>-202</w:t>
      </w:r>
      <w:r w:rsidR="00CF20CA">
        <w:t>3</w:t>
      </w:r>
      <w:r>
        <w:t>г.г.</w:t>
      </w:r>
      <w:r w:rsidRPr="00F62BBD">
        <w:t>,</w:t>
      </w:r>
      <w:r>
        <w:t xml:space="preserve"> созданная на основании постановления Главы поселения;</w:t>
      </w:r>
    </w:p>
    <w:p w:rsidR="00E815F1" w:rsidRDefault="00E815F1" w:rsidP="00E815F1">
      <w:pPr>
        <w:ind w:firstLine="708"/>
        <w:jc w:val="both"/>
      </w:pPr>
      <w:r>
        <w:t>- комиссия по оценке готовности к отопительному периоду 20</w:t>
      </w:r>
      <w:r w:rsidR="002F61A1">
        <w:t>2</w:t>
      </w:r>
      <w:r w:rsidR="00CF20CA">
        <w:t>2</w:t>
      </w:r>
      <w:r>
        <w:t>-202</w:t>
      </w:r>
      <w:r w:rsidR="00CF20CA">
        <w:t>3</w:t>
      </w:r>
      <w:r>
        <w:t>гг. теплоснабжающей и теплосетевой организации.</w:t>
      </w:r>
    </w:p>
    <w:p w:rsidR="00E815F1" w:rsidRPr="00482EBC" w:rsidRDefault="00E815F1" w:rsidP="00E815F1">
      <w:pPr>
        <w:ind w:firstLine="708"/>
        <w:jc w:val="both"/>
        <w:sectPr w:rsidR="00E815F1" w:rsidRPr="00482EBC" w:rsidSect="00FA517B"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E815F1" w:rsidRDefault="00E815F1" w:rsidP="00E815F1">
      <w:pPr>
        <w:jc w:val="right"/>
      </w:pPr>
      <w:r w:rsidRPr="00F1727C">
        <w:lastRenderedPageBreak/>
        <w:t xml:space="preserve">Приложение к </w:t>
      </w:r>
      <w:r>
        <w:t>П</w:t>
      </w:r>
      <w:r w:rsidRPr="00F1727C">
        <w:t>рограмме проведения проверки</w:t>
      </w:r>
    </w:p>
    <w:p w:rsidR="00E815F1" w:rsidRDefault="00E815F1" w:rsidP="00E815F1">
      <w:pPr>
        <w:jc w:val="right"/>
      </w:pPr>
      <w:r w:rsidRPr="00F1727C">
        <w:t xml:space="preserve"> готовности </w:t>
      </w:r>
      <w:r>
        <w:t xml:space="preserve">Архангельского сельского поселения </w:t>
      </w:r>
    </w:p>
    <w:p w:rsidR="00E815F1" w:rsidRDefault="00E815F1" w:rsidP="00E815F1">
      <w:pPr>
        <w:jc w:val="right"/>
      </w:pPr>
      <w:r w:rsidRPr="00F1727C">
        <w:t>к отопительному периоду 20</w:t>
      </w:r>
      <w:r w:rsidR="002F61A1">
        <w:t>2</w:t>
      </w:r>
      <w:r w:rsidR="00CF20CA">
        <w:t>2</w:t>
      </w:r>
      <w:r w:rsidRPr="00F1727C">
        <w:t>-</w:t>
      </w:r>
      <w:r>
        <w:t>202</w:t>
      </w:r>
      <w:r w:rsidR="00CF20CA">
        <w:t>3</w:t>
      </w:r>
      <w:r w:rsidRPr="00F1727C">
        <w:t>гг.</w:t>
      </w:r>
    </w:p>
    <w:p w:rsidR="00E815F1" w:rsidRDefault="00E815F1" w:rsidP="00E815F1">
      <w:pPr>
        <w:jc w:val="right"/>
      </w:pPr>
    </w:p>
    <w:p w:rsidR="00E815F1" w:rsidRDefault="00E815F1" w:rsidP="00E815F1">
      <w:pPr>
        <w:jc w:val="right"/>
      </w:pPr>
    </w:p>
    <w:p w:rsidR="00E815F1" w:rsidRDefault="00E815F1" w:rsidP="00E815F1">
      <w:pPr>
        <w:jc w:val="center"/>
      </w:pPr>
      <w:r>
        <w:t>Мероприятия по реализации программы проведения проверки готовности Архангельского сельского поселения</w:t>
      </w:r>
    </w:p>
    <w:p w:rsidR="00E815F1" w:rsidRDefault="00E815F1" w:rsidP="00E815F1">
      <w:pPr>
        <w:jc w:val="center"/>
      </w:pPr>
      <w:r>
        <w:t>к отопительному периоду 20</w:t>
      </w:r>
      <w:r w:rsidR="002F61A1">
        <w:t>2</w:t>
      </w:r>
      <w:r w:rsidR="00CF20CA">
        <w:t>2</w:t>
      </w:r>
      <w:r>
        <w:t>-202</w:t>
      </w:r>
      <w:r w:rsidR="00CF20CA">
        <w:t>3</w:t>
      </w:r>
      <w:r>
        <w:t>гг.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72"/>
        <w:gridCol w:w="1773"/>
        <w:gridCol w:w="5661"/>
        <w:gridCol w:w="2063"/>
        <w:gridCol w:w="1843"/>
      </w:tblGrid>
      <w:tr w:rsidR="00E815F1" w:rsidRPr="00447FD3" w:rsidTr="001F1B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Default="00E815F1" w:rsidP="001F1B65">
            <w:pPr>
              <w:jc w:val="center"/>
              <w:rPr>
                <w:szCs w:val="28"/>
              </w:rPr>
            </w:pPr>
          </w:p>
          <w:p w:rsidR="00E815F1" w:rsidRPr="00447FD3" w:rsidRDefault="00E815F1" w:rsidP="001F1B65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Объекты, подлежащие проверке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Pr="00FA2E08" w:rsidRDefault="00E815F1" w:rsidP="001F1B65">
            <w:pPr>
              <w:jc w:val="center"/>
              <w:rPr>
                <w:color w:val="000000"/>
                <w:szCs w:val="28"/>
              </w:rPr>
            </w:pPr>
            <w:r w:rsidRPr="00FA2E08">
              <w:rPr>
                <w:color w:val="000000"/>
                <w:szCs w:val="28"/>
              </w:rPr>
              <w:t>Срок проведения проверки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Проверяемые документы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Default="00E815F1" w:rsidP="001F1B65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Соответствие предъявляемых требований </w:t>
            </w:r>
          </w:p>
          <w:p w:rsidR="00E815F1" w:rsidRDefault="00E815F1" w:rsidP="001F1B65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 правилам оценки готовности </w:t>
            </w:r>
          </w:p>
          <w:p w:rsidR="00E815F1" w:rsidRPr="00447FD3" w:rsidRDefault="00E815F1" w:rsidP="001F1B65">
            <w:pPr>
              <w:rPr>
                <w:szCs w:val="28"/>
              </w:rPr>
            </w:pPr>
            <w:r w:rsidRPr="00447FD3">
              <w:rPr>
                <w:szCs w:val="28"/>
              </w:rPr>
              <w:t>к отопительному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Примечание</w:t>
            </w:r>
          </w:p>
        </w:tc>
      </w:tr>
      <w:tr w:rsidR="00E815F1" w:rsidRPr="00447FD3" w:rsidTr="001F1B65">
        <w:trPr>
          <w:trHeight w:val="2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E815F1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Котельная </w:t>
            </w:r>
            <w:r>
              <w:rPr>
                <w:szCs w:val="28"/>
              </w:rPr>
              <w:t>с. Архангельское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FA2E08" w:rsidRDefault="0065225B" w:rsidP="002F61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CF20CA">
              <w:rPr>
                <w:color w:val="000000"/>
                <w:szCs w:val="28"/>
              </w:rPr>
              <w:t>5</w:t>
            </w:r>
            <w:r w:rsidR="00E815F1" w:rsidRPr="00FA2E08">
              <w:rPr>
                <w:color w:val="000000"/>
                <w:szCs w:val="28"/>
              </w:rPr>
              <w:t>.07.20</w:t>
            </w:r>
            <w:r w:rsidR="002F61A1">
              <w:rPr>
                <w:color w:val="000000"/>
                <w:szCs w:val="28"/>
              </w:rPr>
              <w:t>2</w:t>
            </w:r>
            <w:r w:rsidR="00CF20CA">
              <w:rPr>
                <w:color w:val="000000"/>
                <w:szCs w:val="28"/>
              </w:rPr>
              <w:t>2</w:t>
            </w:r>
            <w:r w:rsidR="00E815F1" w:rsidRPr="00FA2E08">
              <w:rPr>
                <w:color w:val="000000"/>
                <w:szCs w:val="28"/>
              </w:rPr>
              <w:t>-</w:t>
            </w:r>
            <w:r w:rsidR="00EF0B09">
              <w:rPr>
                <w:color w:val="000000"/>
                <w:szCs w:val="28"/>
              </w:rPr>
              <w:t>2</w:t>
            </w:r>
            <w:r w:rsidR="001D774A">
              <w:rPr>
                <w:color w:val="000000"/>
                <w:szCs w:val="28"/>
              </w:rPr>
              <w:t>4</w:t>
            </w:r>
            <w:r w:rsidR="00E815F1">
              <w:rPr>
                <w:color w:val="000000"/>
                <w:szCs w:val="28"/>
              </w:rPr>
              <w:t>.</w:t>
            </w:r>
            <w:r w:rsidR="00E815F1" w:rsidRPr="00FA2E08">
              <w:rPr>
                <w:color w:val="000000"/>
                <w:szCs w:val="28"/>
              </w:rPr>
              <w:t>08.20</w:t>
            </w:r>
            <w:r w:rsidR="002F61A1">
              <w:rPr>
                <w:color w:val="000000"/>
                <w:szCs w:val="28"/>
              </w:rPr>
              <w:t>2</w:t>
            </w:r>
            <w:r w:rsidR="00CF20CA">
              <w:rPr>
                <w:color w:val="000000"/>
                <w:szCs w:val="28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Default="00E815F1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524A96">
              <w:rPr>
                <w:szCs w:val="28"/>
              </w:rPr>
              <w:t>наличие соглашения об управлении системой теплоснабжения</w:t>
            </w:r>
            <w:r>
              <w:rPr>
                <w:szCs w:val="28"/>
              </w:rPr>
              <w:t xml:space="preserve">; </w:t>
            </w:r>
          </w:p>
          <w:p w:rsidR="00E815F1" w:rsidRDefault="00E815F1" w:rsidP="001F1B65">
            <w:pPr>
              <w:rPr>
                <w:szCs w:val="28"/>
              </w:rPr>
            </w:pPr>
            <w:r>
              <w:rPr>
                <w:szCs w:val="28"/>
              </w:rPr>
              <w:t>2) наличие температурного графика;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524A96">
              <w:rPr>
                <w:szCs w:val="28"/>
              </w:rPr>
              <w:t>соблюдение критериев надежности теплоснабжения, установленных техническими регламентами;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524A96">
              <w:rPr>
                <w:szCs w:val="28"/>
              </w:rPr>
              <w:t>наличие нормативных запасов топлива на источниках тепловой энергии;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5) функционирование эксплуатационной, диспетчерской и аварийной служб, а именно: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укомплектованность указанных служб персоналом;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</w:t>
            </w:r>
            <w:r w:rsidRPr="00524A96">
              <w:rPr>
                <w:szCs w:val="28"/>
              </w:rPr>
              <w:lastRenderedPageBreak/>
              <w:t>пожаротушения;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6) проведение наладки принадлежащих им тепловых сетей;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7) организация контроля режимов потребления тепловой энергии;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8) обеспечение качества теплоносителей;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9) организация коммерческого учета приобретаемой и реализуемой тепловой энергии;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готовность систем приема и разгрузки топлива, </w:t>
            </w:r>
            <w:proofErr w:type="spellStart"/>
            <w:r w:rsidRPr="00524A96">
              <w:rPr>
                <w:szCs w:val="28"/>
              </w:rPr>
              <w:t>топливоприготовления</w:t>
            </w:r>
            <w:proofErr w:type="spellEnd"/>
            <w:r w:rsidRPr="00524A96">
              <w:rPr>
                <w:szCs w:val="28"/>
              </w:rPr>
              <w:t xml:space="preserve"> и топливоподачи;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соблюдение водно-химического режима;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наличие порядка ликвидации аварийных ситуаций 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 xml:space="preserve">в системах теплоснабжения с учетом взаимодействия тепло-, электро-, топливо- 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и </w:t>
            </w:r>
            <w:proofErr w:type="spellStart"/>
            <w:r w:rsidRPr="00524A96">
              <w:rPr>
                <w:szCs w:val="28"/>
              </w:rPr>
              <w:t>водоснабжающих</w:t>
            </w:r>
            <w:proofErr w:type="spellEnd"/>
            <w:r w:rsidRPr="00524A96">
              <w:rPr>
                <w:szCs w:val="28"/>
              </w:rPr>
              <w:t xml:space="preserve"> организаций, потребителей тепловой энергии, ремонтно-строительных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и транспортных организаций, а также органов местного самоуправления;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проведение гидравлических и тепловых испытаний тепловых сетей;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выполнение утвержденного плана подготовки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выполнение планового графика ремонта тепловых сетей и источников тепловой энергии;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на осуществление муниципального контроля органами местного самоуправления;</w:t>
            </w:r>
          </w:p>
          <w:p w:rsidR="00E815F1" w:rsidRPr="00447FD3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14) работоспособность автоматических регуляторов </w:t>
            </w:r>
            <w:r w:rsidRPr="00524A96">
              <w:rPr>
                <w:szCs w:val="28"/>
              </w:rPr>
              <w:lastRenderedPageBreak/>
              <w:t>при их наличии.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rPr>
                <w:szCs w:val="28"/>
              </w:rPr>
            </w:pPr>
          </w:p>
        </w:tc>
      </w:tr>
      <w:tr w:rsidR="00E815F1" w:rsidRPr="00447FD3" w:rsidTr="001F1B65">
        <w:trPr>
          <w:trHeight w:val="2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  <w:p w:rsidR="00E815F1" w:rsidRPr="00447FD3" w:rsidRDefault="00E815F1" w:rsidP="001F1B65">
            <w:pPr>
              <w:jc w:val="center"/>
              <w:rPr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Default="008264AC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815F1">
              <w:rPr>
                <w:szCs w:val="28"/>
              </w:rPr>
              <w:t>МОУ Архангельская СОШ</w:t>
            </w:r>
          </w:p>
          <w:p w:rsidR="00E815F1" w:rsidRDefault="008264AC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815F1">
              <w:rPr>
                <w:szCs w:val="28"/>
              </w:rPr>
              <w:t>МДОУ детский сад №23 с. Архангельское</w:t>
            </w:r>
          </w:p>
          <w:p w:rsidR="00727531" w:rsidRDefault="008264AC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27531">
              <w:rPr>
                <w:szCs w:val="28"/>
              </w:rPr>
              <w:t>ГБУЗ «Районная больница с. Долгодеревенское» Архангельский ФАП</w:t>
            </w:r>
          </w:p>
          <w:p w:rsidR="00E815F1" w:rsidRPr="00447FD3" w:rsidRDefault="008264AC" w:rsidP="001F1B6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815F1">
              <w:rPr>
                <w:szCs w:val="28"/>
              </w:rPr>
              <w:t>МБУК «МСКО» Архангельский сельский клуб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1A1" w:rsidRDefault="0065225B" w:rsidP="002F61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CF20CA">
              <w:rPr>
                <w:color w:val="000000"/>
                <w:szCs w:val="28"/>
              </w:rPr>
              <w:t>5</w:t>
            </w:r>
            <w:r w:rsidR="002F61A1">
              <w:rPr>
                <w:color w:val="000000"/>
                <w:szCs w:val="28"/>
              </w:rPr>
              <w:t>.07.202</w:t>
            </w:r>
            <w:r w:rsidR="00CF20CA">
              <w:rPr>
                <w:color w:val="000000"/>
                <w:szCs w:val="28"/>
              </w:rPr>
              <w:t>2</w:t>
            </w:r>
          </w:p>
          <w:p w:rsidR="00E815F1" w:rsidRPr="00FA2E08" w:rsidRDefault="00EF0B09" w:rsidP="002F61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1D774A">
              <w:rPr>
                <w:color w:val="000000"/>
                <w:szCs w:val="28"/>
              </w:rPr>
              <w:t>4</w:t>
            </w:r>
            <w:bookmarkStart w:id="0" w:name="_GoBack"/>
            <w:bookmarkEnd w:id="0"/>
            <w:r w:rsidR="00E815F1" w:rsidRPr="00FA2E08">
              <w:rPr>
                <w:color w:val="000000"/>
                <w:szCs w:val="28"/>
              </w:rPr>
              <w:t>.08.20</w:t>
            </w:r>
            <w:r w:rsidR="002F61A1">
              <w:rPr>
                <w:color w:val="000000"/>
                <w:szCs w:val="28"/>
              </w:rPr>
              <w:t>2</w:t>
            </w:r>
            <w:r w:rsidR="00CF20CA">
              <w:rPr>
                <w:color w:val="000000"/>
                <w:szCs w:val="28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2) проведение промывки оборудования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и коммуникаций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3) разработка эксплуатационных режимов, а также мероприятий по их внедрению;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4) выполнение плана ремонтных работ и качество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их выполнения;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7) состояние трубопроводов, арматуры и тепловой изоляции в пределах тепловых пунктов;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>9) работоспособность защиты систем теплопотребления;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10) наличие паспортов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12) плотность оборудования тепловых пунктов;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13) наличие пломб на расчетных шайбах и соплах элеваторов;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14) отсутствие задолженности за поставленные тепловую энергию (мощность), теплоноситель;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для осуществления надлежащей эксплуатации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E815F1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16) проведение испытания оборудования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 на плотность </w:t>
            </w:r>
          </w:p>
          <w:p w:rsidR="00E815F1" w:rsidRPr="00524A96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и прочность;</w:t>
            </w:r>
          </w:p>
          <w:p w:rsidR="00E815F1" w:rsidRPr="00447FD3" w:rsidRDefault="00E815F1" w:rsidP="001F1B65">
            <w:pPr>
              <w:rPr>
                <w:szCs w:val="28"/>
              </w:rPr>
            </w:pPr>
            <w:r w:rsidRPr="00524A96">
              <w:rPr>
                <w:szCs w:val="28"/>
              </w:rPr>
              <w:t>17) 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F1" w:rsidRPr="00447FD3" w:rsidRDefault="00E815F1" w:rsidP="001F1B65">
            <w:pPr>
              <w:rPr>
                <w:szCs w:val="28"/>
              </w:rPr>
            </w:pPr>
          </w:p>
        </w:tc>
      </w:tr>
    </w:tbl>
    <w:p w:rsidR="00E815F1" w:rsidRDefault="00E815F1" w:rsidP="00E815F1"/>
    <w:p w:rsidR="00E815F1" w:rsidRDefault="00E815F1" w:rsidP="000D201E">
      <w:pPr>
        <w:pStyle w:val="ConsPlusTitle"/>
        <w:jc w:val="right"/>
        <w:rPr>
          <w:b w:val="0"/>
          <w:sz w:val="28"/>
          <w:szCs w:val="28"/>
        </w:rPr>
      </w:pPr>
    </w:p>
    <w:sectPr w:rsidR="00E815F1" w:rsidSect="00E815F1">
      <w:footerReference w:type="default" r:id="rId8"/>
      <w:pgSz w:w="16840" w:h="11907" w:orient="landscape" w:code="9"/>
      <w:pgMar w:top="1701" w:right="993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08" w:rsidRDefault="00330208" w:rsidP="00866BDE">
      <w:r>
        <w:separator/>
      </w:r>
    </w:p>
  </w:endnote>
  <w:endnote w:type="continuationSeparator" w:id="0">
    <w:p w:rsidR="00330208" w:rsidRDefault="00330208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50816"/>
      <w:docPartObj>
        <w:docPartGallery w:val="Page Numbers (Bottom of Page)"/>
        <w:docPartUnique/>
      </w:docPartObj>
    </w:sdtPr>
    <w:sdtEndPr/>
    <w:sdtContent>
      <w:p w:rsidR="007C3FDC" w:rsidRDefault="00B03B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1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3FDC" w:rsidRDefault="007C3F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08" w:rsidRDefault="00330208" w:rsidP="00866BDE">
      <w:r>
        <w:separator/>
      </w:r>
    </w:p>
  </w:footnote>
  <w:footnote w:type="continuationSeparator" w:id="0">
    <w:p w:rsidR="00330208" w:rsidRDefault="00330208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8D0F13E"/>
    <w:lvl w:ilvl="0">
      <w:numFmt w:val="bullet"/>
      <w:lvlText w:val="*"/>
      <w:lvlJc w:val="left"/>
    </w:lvl>
  </w:abstractNum>
  <w:abstractNum w:abstractNumId="1" w15:restartNumberingAfterBreak="0">
    <w:nsid w:val="2E4F547A"/>
    <w:multiLevelType w:val="singleLevel"/>
    <w:tmpl w:val="B72ECF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F578B3"/>
    <w:multiLevelType w:val="hybridMultilevel"/>
    <w:tmpl w:val="2C9E1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E32"/>
    <w:multiLevelType w:val="singleLevel"/>
    <w:tmpl w:val="1786AD74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41656E"/>
    <w:multiLevelType w:val="hybridMultilevel"/>
    <w:tmpl w:val="5B0C762A"/>
    <w:lvl w:ilvl="0" w:tplc="BC84C26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4C2E3D"/>
    <w:multiLevelType w:val="singleLevel"/>
    <w:tmpl w:val="725EFCD6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5E31DD"/>
    <w:multiLevelType w:val="singleLevel"/>
    <w:tmpl w:val="4A46BD16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343F"/>
    <w:multiLevelType w:val="hybridMultilevel"/>
    <w:tmpl w:val="C882A0D0"/>
    <w:lvl w:ilvl="0" w:tplc="BF1C492E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460D8"/>
    <w:multiLevelType w:val="singleLevel"/>
    <w:tmpl w:val="4844B41C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3303E"/>
    <w:rsid w:val="00040D0E"/>
    <w:rsid w:val="00096362"/>
    <w:rsid w:val="000B67A0"/>
    <w:rsid w:val="000D0CB3"/>
    <w:rsid w:val="000D201E"/>
    <w:rsid w:val="000D2E17"/>
    <w:rsid w:val="000E7C65"/>
    <w:rsid w:val="000F79DE"/>
    <w:rsid w:val="001071B3"/>
    <w:rsid w:val="0011138D"/>
    <w:rsid w:val="00117EAC"/>
    <w:rsid w:val="001265D8"/>
    <w:rsid w:val="00133583"/>
    <w:rsid w:val="0015192C"/>
    <w:rsid w:val="00172766"/>
    <w:rsid w:val="00191641"/>
    <w:rsid w:val="00194B91"/>
    <w:rsid w:val="001B3033"/>
    <w:rsid w:val="001C30EF"/>
    <w:rsid w:val="001C38C6"/>
    <w:rsid w:val="001C7137"/>
    <w:rsid w:val="001D774A"/>
    <w:rsid w:val="001F5475"/>
    <w:rsid w:val="00204B4C"/>
    <w:rsid w:val="00244C16"/>
    <w:rsid w:val="00296E27"/>
    <w:rsid w:val="002F24B1"/>
    <w:rsid w:val="002F5022"/>
    <w:rsid w:val="002F61A1"/>
    <w:rsid w:val="002F7603"/>
    <w:rsid w:val="0031401E"/>
    <w:rsid w:val="00330208"/>
    <w:rsid w:val="0033702C"/>
    <w:rsid w:val="00362CA8"/>
    <w:rsid w:val="003A3B0E"/>
    <w:rsid w:val="003B3A1B"/>
    <w:rsid w:val="003B74B4"/>
    <w:rsid w:val="003C33C9"/>
    <w:rsid w:val="003D28D9"/>
    <w:rsid w:val="003D6A42"/>
    <w:rsid w:val="004078D7"/>
    <w:rsid w:val="00430204"/>
    <w:rsid w:val="00431BE7"/>
    <w:rsid w:val="00472652"/>
    <w:rsid w:val="00480BE7"/>
    <w:rsid w:val="004A0F13"/>
    <w:rsid w:val="004A6833"/>
    <w:rsid w:val="004D1147"/>
    <w:rsid w:val="004D39DF"/>
    <w:rsid w:val="004D7327"/>
    <w:rsid w:val="004F0229"/>
    <w:rsid w:val="005116AD"/>
    <w:rsid w:val="00513E25"/>
    <w:rsid w:val="00516F52"/>
    <w:rsid w:val="0052694B"/>
    <w:rsid w:val="00533781"/>
    <w:rsid w:val="00546AAB"/>
    <w:rsid w:val="0054709C"/>
    <w:rsid w:val="005A3C2B"/>
    <w:rsid w:val="005A45FE"/>
    <w:rsid w:val="005A4A34"/>
    <w:rsid w:val="005D25E6"/>
    <w:rsid w:val="005D7D38"/>
    <w:rsid w:val="005F66D3"/>
    <w:rsid w:val="0060104C"/>
    <w:rsid w:val="00604A87"/>
    <w:rsid w:val="00604C78"/>
    <w:rsid w:val="006067B1"/>
    <w:rsid w:val="00630AB3"/>
    <w:rsid w:val="006445FD"/>
    <w:rsid w:val="0065225B"/>
    <w:rsid w:val="0065745D"/>
    <w:rsid w:val="0066470C"/>
    <w:rsid w:val="006743D6"/>
    <w:rsid w:val="006923EE"/>
    <w:rsid w:val="00694A88"/>
    <w:rsid w:val="006B73BC"/>
    <w:rsid w:val="006B7A08"/>
    <w:rsid w:val="00727531"/>
    <w:rsid w:val="007400AF"/>
    <w:rsid w:val="007634A7"/>
    <w:rsid w:val="0076573B"/>
    <w:rsid w:val="00771317"/>
    <w:rsid w:val="0078031F"/>
    <w:rsid w:val="007A4559"/>
    <w:rsid w:val="007B2BAE"/>
    <w:rsid w:val="007C3FDC"/>
    <w:rsid w:val="007C74A6"/>
    <w:rsid w:val="007D27A8"/>
    <w:rsid w:val="0080492A"/>
    <w:rsid w:val="00822736"/>
    <w:rsid w:val="008240C2"/>
    <w:rsid w:val="008264AC"/>
    <w:rsid w:val="00852495"/>
    <w:rsid w:val="008644D5"/>
    <w:rsid w:val="00866BDE"/>
    <w:rsid w:val="00876A7E"/>
    <w:rsid w:val="008823AD"/>
    <w:rsid w:val="00897D6A"/>
    <w:rsid w:val="008A2300"/>
    <w:rsid w:val="008C0DBF"/>
    <w:rsid w:val="008C669E"/>
    <w:rsid w:val="008E3079"/>
    <w:rsid w:val="008F1EC5"/>
    <w:rsid w:val="00923A59"/>
    <w:rsid w:val="00925F88"/>
    <w:rsid w:val="00935727"/>
    <w:rsid w:val="0094146C"/>
    <w:rsid w:val="009532DB"/>
    <w:rsid w:val="009742BE"/>
    <w:rsid w:val="0098312A"/>
    <w:rsid w:val="009924DD"/>
    <w:rsid w:val="009A18A3"/>
    <w:rsid w:val="009B4E76"/>
    <w:rsid w:val="009D0581"/>
    <w:rsid w:val="009F4381"/>
    <w:rsid w:val="009F7A03"/>
    <w:rsid w:val="00A01DDA"/>
    <w:rsid w:val="00A02987"/>
    <w:rsid w:val="00A06FF9"/>
    <w:rsid w:val="00A07103"/>
    <w:rsid w:val="00A163F2"/>
    <w:rsid w:val="00A239FD"/>
    <w:rsid w:val="00A35427"/>
    <w:rsid w:val="00A74991"/>
    <w:rsid w:val="00A7616B"/>
    <w:rsid w:val="00A77A83"/>
    <w:rsid w:val="00AB2ED8"/>
    <w:rsid w:val="00AD3AD9"/>
    <w:rsid w:val="00AF66D0"/>
    <w:rsid w:val="00B03B6B"/>
    <w:rsid w:val="00B113A0"/>
    <w:rsid w:val="00B44DF3"/>
    <w:rsid w:val="00B901C8"/>
    <w:rsid w:val="00B9790D"/>
    <w:rsid w:val="00BA3B43"/>
    <w:rsid w:val="00BD7949"/>
    <w:rsid w:val="00C17463"/>
    <w:rsid w:val="00C25489"/>
    <w:rsid w:val="00C547D9"/>
    <w:rsid w:val="00C57A87"/>
    <w:rsid w:val="00C62778"/>
    <w:rsid w:val="00C6421B"/>
    <w:rsid w:val="00C65228"/>
    <w:rsid w:val="00C724D9"/>
    <w:rsid w:val="00C86023"/>
    <w:rsid w:val="00C86AF2"/>
    <w:rsid w:val="00C91268"/>
    <w:rsid w:val="00C96A6E"/>
    <w:rsid w:val="00CA0CED"/>
    <w:rsid w:val="00CB2F82"/>
    <w:rsid w:val="00CC2394"/>
    <w:rsid w:val="00CD0FAD"/>
    <w:rsid w:val="00CF20CA"/>
    <w:rsid w:val="00D00D4C"/>
    <w:rsid w:val="00D01855"/>
    <w:rsid w:val="00D07B49"/>
    <w:rsid w:val="00D14390"/>
    <w:rsid w:val="00D17272"/>
    <w:rsid w:val="00D353B2"/>
    <w:rsid w:val="00D46787"/>
    <w:rsid w:val="00D7161B"/>
    <w:rsid w:val="00D71BF0"/>
    <w:rsid w:val="00D858B2"/>
    <w:rsid w:val="00D9513D"/>
    <w:rsid w:val="00D97FB5"/>
    <w:rsid w:val="00DC170B"/>
    <w:rsid w:val="00DD3E3F"/>
    <w:rsid w:val="00DF63BF"/>
    <w:rsid w:val="00E0338D"/>
    <w:rsid w:val="00E04B26"/>
    <w:rsid w:val="00E07F66"/>
    <w:rsid w:val="00E10EC9"/>
    <w:rsid w:val="00E175BD"/>
    <w:rsid w:val="00E54827"/>
    <w:rsid w:val="00E66E88"/>
    <w:rsid w:val="00E815F1"/>
    <w:rsid w:val="00E87894"/>
    <w:rsid w:val="00EC234E"/>
    <w:rsid w:val="00ED7150"/>
    <w:rsid w:val="00EF0B09"/>
    <w:rsid w:val="00EF4BA5"/>
    <w:rsid w:val="00F323A6"/>
    <w:rsid w:val="00F67D71"/>
    <w:rsid w:val="00F95983"/>
    <w:rsid w:val="00F979CF"/>
    <w:rsid w:val="00FB64CD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0ABC1"/>
  <w15:docId w15:val="{CEAB9C4B-5E51-41D9-9AC3-6C9D9A6C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uiPriority w:val="99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F66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erp-urlitem">
    <w:name w:val="serp-url__item"/>
    <w:basedOn w:val="a0"/>
    <w:rsid w:val="00AF66D0"/>
  </w:style>
  <w:style w:type="character" w:styleId="ab">
    <w:name w:val="Strong"/>
    <w:basedOn w:val="a0"/>
    <w:qFormat/>
    <w:rsid w:val="00D353B2"/>
    <w:rPr>
      <w:b/>
      <w:bCs/>
    </w:rPr>
  </w:style>
  <w:style w:type="paragraph" w:customStyle="1" w:styleId="ac">
    <w:name w:val="Знак Знак"/>
    <w:basedOn w:val="a"/>
    <w:rsid w:val="004A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nhideWhenUsed/>
    <w:rsid w:val="00C6522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5228"/>
    <w:rPr>
      <w:rFonts w:ascii="Calibri" w:hAnsi="Calibri"/>
      <w:sz w:val="16"/>
      <w:szCs w:val="16"/>
    </w:rPr>
  </w:style>
  <w:style w:type="paragraph" w:customStyle="1" w:styleId="ConsNormal">
    <w:name w:val="ConsNormal"/>
    <w:rsid w:val="00C65228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d">
    <w:name w:val="No Spacing"/>
    <w:uiPriority w:val="1"/>
    <w:qFormat/>
    <w:rsid w:val="00C6522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75</cp:revision>
  <cp:lastPrinted>2022-08-01T05:04:00Z</cp:lastPrinted>
  <dcterms:created xsi:type="dcterms:W3CDTF">2015-03-17T07:03:00Z</dcterms:created>
  <dcterms:modified xsi:type="dcterms:W3CDTF">2022-08-01T05:06:00Z</dcterms:modified>
</cp:coreProperties>
</file>